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67" w:rsidRDefault="00921143" w:rsidP="00921143">
      <w:pPr>
        <w:ind w:hanging="567"/>
      </w:pPr>
      <w:r>
        <w:rPr>
          <w:noProof/>
        </w:rPr>
        <w:drawing>
          <wp:inline distT="0" distB="0" distL="0" distR="0" wp14:anchorId="395AAB95" wp14:editId="51F6ED2C">
            <wp:extent cx="7296150" cy="599791"/>
            <wp:effectExtent l="0" t="0" r="0" b="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603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21143" w:rsidRPr="00DA0BA2" w:rsidRDefault="00DA0BA2" w:rsidP="00921143">
      <w:pPr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2"/>
          <w:szCs w:val="52"/>
        </w:rPr>
        <w:t xml:space="preserve">               </w:t>
      </w:r>
      <w:r w:rsidR="00921143">
        <w:rPr>
          <w:b/>
          <w:bCs/>
          <w:color w:val="FF0000"/>
          <w:sz w:val="52"/>
          <w:szCs w:val="52"/>
        </w:rPr>
        <w:t xml:space="preserve">  </w:t>
      </w:r>
      <w:r w:rsidR="00921143" w:rsidRPr="00DA0BA2">
        <w:rPr>
          <w:b/>
          <w:bCs/>
          <w:color w:val="FF0000"/>
          <w:sz w:val="56"/>
          <w:szCs w:val="56"/>
        </w:rPr>
        <w:t xml:space="preserve">Уважаемые пассажиры! </w:t>
      </w:r>
    </w:p>
    <w:p w:rsidR="00921143" w:rsidRDefault="00921143" w:rsidP="00DA0BA2">
      <w:pPr>
        <w:jc w:val="center"/>
        <w:rPr>
          <w:b/>
          <w:bCs/>
          <w:sz w:val="44"/>
          <w:szCs w:val="44"/>
        </w:rPr>
      </w:pPr>
      <w:r w:rsidRPr="00DA0BA2">
        <w:rPr>
          <w:b/>
          <w:bCs/>
          <w:sz w:val="44"/>
          <w:szCs w:val="44"/>
        </w:rPr>
        <w:t xml:space="preserve">В связи с проведением среднего ремонта пути на </w:t>
      </w:r>
      <w:r w:rsidR="00DA0BA2">
        <w:rPr>
          <w:b/>
          <w:bCs/>
          <w:sz w:val="44"/>
          <w:szCs w:val="44"/>
        </w:rPr>
        <w:t xml:space="preserve">            </w:t>
      </w:r>
      <w:r w:rsidRPr="00DA0BA2">
        <w:rPr>
          <w:b/>
          <w:bCs/>
          <w:sz w:val="44"/>
          <w:szCs w:val="44"/>
        </w:rPr>
        <w:t xml:space="preserve">перегоне </w:t>
      </w:r>
      <w:proofErr w:type="spellStart"/>
      <w:r w:rsidR="00DA0BA2">
        <w:rPr>
          <w:b/>
          <w:bCs/>
          <w:sz w:val="44"/>
          <w:szCs w:val="44"/>
        </w:rPr>
        <w:t>Вырыпаевка</w:t>
      </w:r>
      <w:proofErr w:type="spellEnd"/>
      <w:r w:rsidR="00DA0BA2">
        <w:rPr>
          <w:b/>
          <w:bCs/>
          <w:sz w:val="44"/>
          <w:szCs w:val="44"/>
        </w:rPr>
        <w:t xml:space="preserve"> - </w:t>
      </w:r>
      <w:proofErr w:type="gramStart"/>
      <w:r w:rsidR="00DA0BA2">
        <w:rPr>
          <w:b/>
          <w:bCs/>
          <w:sz w:val="44"/>
          <w:szCs w:val="44"/>
        </w:rPr>
        <w:t>Базарная</w:t>
      </w:r>
      <w:proofErr w:type="gramEnd"/>
      <w:r w:rsidR="00DA0BA2">
        <w:rPr>
          <w:b/>
          <w:bCs/>
          <w:sz w:val="44"/>
          <w:szCs w:val="44"/>
        </w:rPr>
        <w:t xml:space="preserve"> вносятся  </w:t>
      </w:r>
      <w:r w:rsidRPr="00DA0BA2">
        <w:rPr>
          <w:b/>
          <w:bCs/>
          <w:sz w:val="44"/>
          <w:szCs w:val="44"/>
        </w:rPr>
        <w:t>изменения в расписание пригородных поездов.</w:t>
      </w:r>
    </w:p>
    <w:p w:rsidR="00023A5F" w:rsidRPr="00DA0BA2" w:rsidRDefault="00023A5F" w:rsidP="00DA0BA2">
      <w:pPr>
        <w:jc w:val="center"/>
        <w:rPr>
          <w:b/>
          <w:bCs/>
          <w:sz w:val="44"/>
          <w:szCs w:val="44"/>
        </w:rPr>
      </w:pPr>
    </w:p>
    <w:p w:rsidR="00921143" w:rsidRPr="00DA0BA2" w:rsidRDefault="00921143" w:rsidP="00921143">
      <w:pPr>
        <w:ind w:hanging="567"/>
        <w:rPr>
          <w:b/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     </w:t>
      </w:r>
      <w:r w:rsidR="00DA0BA2">
        <w:rPr>
          <w:color w:val="FF0000"/>
          <w:sz w:val="40"/>
          <w:szCs w:val="40"/>
        </w:rPr>
        <w:t xml:space="preserve">                         </w:t>
      </w:r>
      <w:r>
        <w:rPr>
          <w:color w:val="FF0000"/>
          <w:sz w:val="40"/>
          <w:szCs w:val="40"/>
        </w:rPr>
        <w:t xml:space="preserve">  </w:t>
      </w:r>
      <w:r w:rsidRPr="00DA0BA2">
        <w:rPr>
          <w:b/>
          <w:color w:val="FF0000"/>
          <w:sz w:val="40"/>
          <w:szCs w:val="40"/>
        </w:rPr>
        <w:t>15,17,19 мая</w:t>
      </w:r>
      <w:r w:rsidR="00DA0BA2">
        <w:rPr>
          <w:b/>
          <w:color w:val="FF0000"/>
          <w:sz w:val="40"/>
          <w:szCs w:val="40"/>
        </w:rPr>
        <w:t xml:space="preserve"> 2018г.</w:t>
      </w:r>
    </w:p>
    <w:p w:rsidR="00921143" w:rsidRDefault="00921143" w:rsidP="00D25F2B">
      <w:pPr>
        <w:jc w:val="center"/>
        <w:rPr>
          <w:b/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D25F2B">
        <w:rPr>
          <w:color w:val="FF0000"/>
          <w:sz w:val="36"/>
          <w:szCs w:val="36"/>
        </w:rPr>
        <w:t>поезд № 6176 Инза - Рачейка</w:t>
      </w:r>
      <w:r w:rsidRPr="00D25F2B">
        <w:rPr>
          <w:sz w:val="36"/>
          <w:szCs w:val="36"/>
        </w:rPr>
        <w:t xml:space="preserve"> на участке</w:t>
      </w:r>
      <w:r w:rsidRPr="00DA0BA2">
        <w:rPr>
          <w:b/>
          <w:sz w:val="36"/>
          <w:szCs w:val="36"/>
        </w:rPr>
        <w:t xml:space="preserve"> </w:t>
      </w:r>
      <w:r w:rsidRPr="00D25F2B">
        <w:rPr>
          <w:b/>
          <w:sz w:val="40"/>
          <w:szCs w:val="40"/>
        </w:rPr>
        <w:t>Инза - Базарная</w:t>
      </w:r>
      <w:r w:rsidRPr="00DA0BA2">
        <w:rPr>
          <w:b/>
          <w:sz w:val="36"/>
          <w:szCs w:val="36"/>
        </w:rPr>
        <w:t xml:space="preserve"> </w:t>
      </w:r>
      <w:r w:rsidRPr="00D25F2B">
        <w:rPr>
          <w:sz w:val="36"/>
          <w:szCs w:val="36"/>
        </w:rPr>
        <w:t xml:space="preserve">проследует </w:t>
      </w:r>
      <w:r w:rsidRPr="00D25F2B">
        <w:rPr>
          <w:sz w:val="36"/>
          <w:szCs w:val="36"/>
          <w:u w:val="single"/>
        </w:rPr>
        <w:t xml:space="preserve">на 10 минут раньше </w:t>
      </w:r>
      <w:r w:rsidRPr="00D25F2B">
        <w:rPr>
          <w:sz w:val="36"/>
          <w:szCs w:val="36"/>
        </w:rPr>
        <w:t>действующего расписания:</w:t>
      </w:r>
      <w:r w:rsidRPr="00D25F2B">
        <w:rPr>
          <w:sz w:val="36"/>
          <w:szCs w:val="36"/>
        </w:rPr>
        <w:br/>
      </w:r>
      <w:r w:rsidRPr="00D25F2B">
        <w:rPr>
          <w:color w:val="FF0000"/>
          <w:sz w:val="36"/>
          <w:szCs w:val="36"/>
        </w:rPr>
        <w:t>№ 6176 Инза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>. 02.47) - Рачейка (</w:t>
      </w:r>
      <w:proofErr w:type="spellStart"/>
      <w:r w:rsidRPr="00D25F2B">
        <w:rPr>
          <w:color w:val="FF0000"/>
          <w:sz w:val="36"/>
          <w:szCs w:val="36"/>
        </w:rPr>
        <w:t>пр</w:t>
      </w:r>
      <w:r w:rsidR="00DA0BA2" w:rsidRPr="00D25F2B">
        <w:rPr>
          <w:color w:val="FF0000"/>
          <w:sz w:val="36"/>
          <w:szCs w:val="36"/>
        </w:rPr>
        <w:t>и</w:t>
      </w:r>
      <w:r w:rsidRPr="00D25F2B">
        <w:rPr>
          <w:color w:val="FF0000"/>
          <w:sz w:val="36"/>
          <w:szCs w:val="36"/>
        </w:rPr>
        <w:t>б</w:t>
      </w:r>
      <w:proofErr w:type="spellEnd"/>
      <w:r w:rsidRPr="00D25F2B">
        <w:rPr>
          <w:color w:val="FF0000"/>
          <w:sz w:val="36"/>
          <w:szCs w:val="36"/>
        </w:rPr>
        <w:t>. 05.23).</w:t>
      </w:r>
    </w:p>
    <w:p w:rsidR="00DA0BA2" w:rsidRPr="00DA0BA2" w:rsidRDefault="00DA0BA2" w:rsidP="00921143">
      <w:pPr>
        <w:rPr>
          <w:b/>
          <w:sz w:val="36"/>
          <w:szCs w:val="36"/>
        </w:rPr>
      </w:pPr>
    </w:p>
    <w:p w:rsidR="00921143" w:rsidRPr="00DA0BA2" w:rsidRDefault="00921143" w:rsidP="00921143">
      <w:pPr>
        <w:rPr>
          <w:b/>
          <w:bCs/>
          <w:color w:val="FF0000"/>
          <w:sz w:val="40"/>
          <w:szCs w:val="40"/>
        </w:rPr>
      </w:pPr>
      <w:r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                </w:t>
      </w:r>
      <w:r w:rsidR="00DA0BA2"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</w:t>
      </w:r>
      <w:r w:rsidRPr="00DA0BA2">
        <w:rPr>
          <w:b/>
          <w:bCs/>
          <w:color w:val="FF0000"/>
          <w:sz w:val="40"/>
          <w:szCs w:val="40"/>
        </w:rPr>
        <w:t xml:space="preserve">16,18 мая 2018 </w:t>
      </w:r>
      <w:r w:rsidR="00DA0BA2">
        <w:rPr>
          <w:b/>
          <w:bCs/>
          <w:color w:val="FF0000"/>
          <w:sz w:val="40"/>
          <w:szCs w:val="40"/>
        </w:rPr>
        <w:t>г.</w:t>
      </w:r>
    </w:p>
    <w:p w:rsidR="00921143" w:rsidRPr="00D25F2B" w:rsidRDefault="00921143" w:rsidP="00D25F2B">
      <w:pPr>
        <w:jc w:val="center"/>
        <w:rPr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D25F2B">
        <w:rPr>
          <w:color w:val="FF0000"/>
          <w:sz w:val="36"/>
          <w:szCs w:val="36"/>
        </w:rPr>
        <w:t>поезд № 6176 Инза - Рачейка</w:t>
      </w:r>
      <w:r w:rsidRPr="00D25F2B">
        <w:rPr>
          <w:sz w:val="36"/>
          <w:szCs w:val="36"/>
        </w:rPr>
        <w:t xml:space="preserve"> будет отправляться со ст. Инза в 02 час. 19 мин, </w:t>
      </w:r>
      <w:r w:rsidRPr="00D25F2B">
        <w:rPr>
          <w:sz w:val="36"/>
          <w:szCs w:val="36"/>
          <w:u w:val="single"/>
        </w:rPr>
        <w:t>на 38 минут раньше</w:t>
      </w:r>
      <w:r w:rsidRPr="00D25F2B">
        <w:rPr>
          <w:sz w:val="36"/>
          <w:szCs w:val="36"/>
        </w:rPr>
        <w:t xml:space="preserve"> действующего расписания:</w:t>
      </w:r>
      <w:r w:rsidRPr="00D25F2B">
        <w:rPr>
          <w:color w:val="FF0000"/>
          <w:sz w:val="36"/>
          <w:szCs w:val="36"/>
        </w:rPr>
        <w:br/>
        <w:t>№6176 Инза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>. 02.19) - Рачейка (</w:t>
      </w:r>
      <w:proofErr w:type="spellStart"/>
      <w:r w:rsidRPr="00D25F2B">
        <w:rPr>
          <w:color w:val="FF0000"/>
          <w:sz w:val="36"/>
          <w:szCs w:val="36"/>
        </w:rPr>
        <w:t>пр</w:t>
      </w:r>
      <w:r w:rsidR="00DA0BA2" w:rsidRPr="00D25F2B">
        <w:rPr>
          <w:color w:val="FF0000"/>
          <w:sz w:val="36"/>
          <w:szCs w:val="36"/>
        </w:rPr>
        <w:t>и</w:t>
      </w:r>
      <w:r w:rsidRPr="00D25F2B">
        <w:rPr>
          <w:color w:val="FF0000"/>
          <w:sz w:val="36"/>
          <w:szCs w:val="36"/>
        </w:rPr>
        <w:t>б</w:t>
      </w:r>
      <w:proofErr w:type="spellEnd"/>
      <w:r w:rsidRPr="00D25F2B">
        <w:rPr>
          <w:color w:val="FF0000"/>
          <w:sz w:val="36"/>
          <w:szCs w:val="36"/>
        </w:rPr>
        <w:t>. 05.13).</w:t>
      </w:r>
    </w:p>
    <w:p w:rsidR="00DA0BA2" w:rsidRPr="00DA0BA2" w:rsidRDefault="00DA0BA2" w:rsidP="00921143">
      <w:pPr>
        <w:rPr>
          <w:b/>
          <w:sz w:val="36"/>
          <w:szCs w:val="36"/>
        </w:rPr>
      </w:pPr>
    </w:p>
    <w:p w:rsidR="00921143" w:rsidRPr="00DA0BA2" w:rsidRDefault="00921143" w:rsidP="00921143">
      <w:pPr>
        <w:rPr>
          <w:b/>
          <w:bCs/>
          <w:color w:val="FF0000"/>
          <w:sz w:val="40"/>
          <w:szCs w:val="40"/>
        </w:rPr>
      </w:pPr>
      <w:r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          </w:t>
      </w:r>
      <w:r w:rsidR="00DA0BA2">
        <w:rPr>
          <w:rFonts w:ascii="Courier New" w:hAnsi="Courier New" w:cs="Courier New"/>
          <w:b/>
          <w:bCs/>
          <w:color w:val="FF0000"/>
          <w:sz w:val="36"/>
          <w:szCs w:val="36"/>
        </w:rPr>
        <w:t xml:space="preserve">     </w:t>
      </w:r>
      <w:r w:rsidRPr="00DA0BA2">
        <w:rPr>
          <w:b/>
          <w:bCs/>
          <w:color w:val="FF0000"/>
          <w:sz w:val="40"/>
          <w:szCs w:val="40"/>
        </w:rPr>
        <w:t>14,15,16,17 мая 2018</w:t>
      </w:r>
      <w:r w:rsidR="00DA0BA2">
        <w:rPr>
          <w:b/>
          <w:bCs/>
          <w:color w:val="FF0000"/>
          <w:sz w:val="40"/>
          <w:szCs w:val="40"/>
        </w:rPr>
        <w:t>г.</w:t>
      </w:r>
    </w:p>
    <w:p w:rsidR="00921143" w:rsidRDefault="00921143" w:rsidP="00D25F2B">
      <w:pPr>
        <w:jc w:val="center"/>
        <w:rPr>
          <w:b/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D25F2B">
        <w:rPr>
          <w:color w:val="FF0000"/>
          <w:sz w:val="36"/>
          <w:szCs w:val="36"/>
        </w:rPr>
        <w:t>поезд № 6173 Рачейка - Инза</w:t>
      </w:r>
      <w:r w:rsidRPr="00D25F2B">
        <w:rPr>
          <w:sz w:val="36"/>
          <w:szCs w:val="36"/>
        </w:rPr>
        <w:t xml:space="preserve"> на участке</w:t>
      </w:r>
      <w:r w:rsidRPr="00DA0BA2">
        <w:rPr>
          <w:b/>
          <w:sz w:val="36"/>
          <w:szCs w:val="36"/>
        </w:rPr>
        <w:t xml:space="preserve"> </w:t>
      </w:r>
      <w:proofErr w:type="spellStart"/>
      <w:r w:rsidRPr="00D25F2B">
        <w:rPr>
          <w:b/>
          <w:sz w:val="40"/>
          <w:szCs w:val="40"/>
        </w:rPr>
        <w:t>Вырыпаевка</w:t>
      </w:r>
      <w:proofErr w:type="spellEnd"/>
      <w:r w:rsidRPr="00D25F2B">
        <w:rPr>
          <w:b/>
          <w:sz w:val="40"/>
          <w:szCs w:val="40"/>
        </w:rPr>
        <w:t xml:space="preserve"> - Инза</w:t>
      </w:r>
      <w:r w:rsidRPr="00DA0BA2">
        <w:rPr>
          <w:b/>
          <w:sz w:val="36"/>
          <w:szCs w:val="36"/>
        </w:rPr>
        <w:t xml:space="preserve"> </w:t>
      </w:r>
      <w:r w:rsidRPr="00D25F2B">
        <w:rPr>
          <w:sz w:val="36"/>
          <w:szCs w:val="36"/>
        </w:rPr>
        <w:t xml:space="preserve">проследует </w:t>
      </w:r>
      <w:r w:rsidRPr="00D25F2B">
        <w:rPr>
          <w:sz w:val="36"/>
          <w:szCs w:val="36"/>
          <w:u w:val="single"/>
        </w:rPr>
        <w:t>на 3 мин. позже действующего расписания</w:t>
      </w:r>
      <w:r w:rsidRPr="00D25F2B">
        <w:rPr>
          <w:sz w:val="36"/>
          <w:szCs w:val="36"/>
        </w:rPr>
        <w:t xml:space="preserve">:  </w:t>
      </w:r>
      <w:r w:rsidRPr="00D25F2B">
        <w:rPr>
          <w:sz w:val="36"/>
          <w:szCs w:val="36"/>
        </w:rPr>
        <w:br/>
      </w:r>
      <w:r w:rsidRPr="00D25F2B">
        <w:rPr>
          <w:color w:val="FF0000"/>
          <w:sz w:val="36"/>
          <w:szCs w:val="36"/>
        </w:rPr>
        <w:t>№ 6173 Рачейка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>. 17.47) - Инза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>. 20.20).</w:t>
      </w:r>
    </w:p>
    <w:p w:rsidR="00DA0BA2" w:rsidRPr="00DA0BA2" w:rsidRDefault="00DA0BA2" w:rsidP="00921143">
      <w:pPr>
        <w:rPr>
          <w:b/>
          <w:sz w:val="36"/>
          <w:szCs w:val="36"/>
        </w:rPr>
      </w:pPr>
    </w:p>
    <w:p w:rsidR="00921143" w:rsidRPr="00DA0BA2" w:rsidRDefault="00921143" w:rsidP="00921143">
      <w:pPr>
        <w:rPr>
          <w:b/>
          <w:bCs/>
          <w:color w:val="FF0000"/>
          <w:sz w:val="40"/>
          <w:szCs w:val="40"/>
        </w:rPr>
      </w:pPr>
      <w:r w:rsidRPr="00DA0BA2">
        <w:rPr>
          <w:b/>
          <w:bCs/>
          <w:color w:val="FF0000"/>
          <w:sz w:val="40"/>
          <w:szCs w:val="40"/>
        </w:rPr>
        <w:t xml:space="preserve">       </w:t>
      </w:r>
      <w:r w:rsidR="00DA0BA2">
        <w:rPr>
          <w:b/>
          <w:bCs/>
          <w:color w:val="FF0000"/>
          <w:sz w:val="40"/>
          <w:szCs w:val="40"/>
        </w:rPr>
        <w:t xml:space="preserve">                               </w:t>
      </w:r>
      <w:r w:rsidRPr="00DA0BA2">
        <w:rPr>
          <w:b/>
          <w:bCs/>
          <w:color w:val="FF0000"/>
          <w:sz w:val="40"/>
          <w:szCs w:val="40"/>
        </w:rPr>
        <w:t xml:space="preserve"> 18,19 мая 2018</w:t>
      </w:r>
    </w:p>
    <w:p w:rsidR="00921143" w:rsidRPr="00D25F2B" w:rsidRDefault="00921143" w:rsidP="00D25F2B">
      <w:pPr>
        <w:jc w:val="center"/>
        <w:rPr>
          <w:color w:val="FF0000"/>
          <w:sz w:val="36"/>
          <w:szCs w:val="36"/>
        </w:rPr>
      </w:pPr>
      <w:r w:rsidRPr="00D25F2B">
        <w:rPr>
          <w:sz w:val="36"/>
          <w:szCs w:val="36"/>
        </w:rPr>
        <w:t xml:space="preserve">- </w:t>
      </w:r>
      <w:r w:rsidRPr="00D25F2B">
        <w:rPr>
          <w:color w:val="FF0000"/>
          <w:sz w:val="36"/>
          <w:szCs w:val="36"/>
        </w:rPr>
        <w:t>поезд № 6173 Рачейка - Инза</w:t>
      </w:r>
      <w:r w:rsidRPr="00D25F2B">
        <w:rPr>
          <w:sz w:val="36"/>
          <w:szCs w:val="36"/>
        </w:rPr>
        <w:t xml:space="preserve"> на участке</w:t>
      </w:r>
      <w:r w:rsidRPr="00DA0BA2">
        <w:rPr>
          <w:b/>
          <w:sz w:val="36"/>
          <w:szCs w:val="36"/>
        </w:rPr>
        <w:t xml:space="preserve"> </w:t>
      </w:r>
      <w:proofErr w:type="spellStart"/>
      <w:r w:rsidRPr="00D25F2B">
        <w:rPr>
          <w:b/>
          <w:sz w:val="40"/>
          <w:szCs w:val="40"/>
        </w:rPr>
        <w:t>Патрикеево</w:t>
      </w:r>
      <w:proofErr w:type="spellEnd"/>
      <w:r w:rsidRPr="00D25F2B">
        <w:rPr>
          <w:b/>
          <w:sz w:val="40"/>
          <w:szCs w:val="40"/>
        </w:rPr>
        <w:t xml:space="preserve"> - Инза</w:t>
      </w:r>
      <w:r w:rsidRPr="00DA0BA2">
        <w:rPr>
          <w:b/>
          <w:sz w:val="36"/>
          <w:szCs w:val="36"/>
        </w:rPr>
        <w:t xml:space="preserve"> </w:t>
      </w:r>
      <w:r w:rsidRPr="00D25F2B">
        <w:rPr>
          <w:sz w:val="36"/>
          <w:szCs w:val="36"/>
        </w:rPr>
        <w:t xml:space="preserve">проследует </w:t>
      </w:r>
      <w:r w:rsidRPr="00D25F2B">
        <w:rPr>
          <w:sz w:val="36"/>
          <w:szCs w:val="36"/>
          <w:u w:val="single"/>
        </w:rPr>
        <w:t>на 32 мин. позже действующего расписания</w:t>
      </w:r>
      <w:r w:rsidRPr="00D25F2B">
        <w:rPr>
          <w:sz w:val="36"/>
          <w:szCs w:val="36"/>
        </w:rPr>
        <w:t xml:space="preserve">:  </w:t>
      </w:r>
      <w:r w:rsidRPr="00D25F2B">
        <w:rPr>
          <w:sz w:val="36"/>
          <w:szCs w:val="36"/>
        </w:rPr>
        <w:br/>
      </w:r>
      <w:r w:rsidRPr="00D25F2B">
        <w:rPr>
          <w:color w:val="FF0000"/>
          <w:sz w:val="36"/>
          <w:szCs w:val="36"/>
        </w:rPr>
        <w:t>№ 6173 Рачейка (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 xml:space="preserve">. 17.47) - </w:t>
      </w:r>
      <w:proofErr w:type="spellStart"/>
      <w:r w:rsidRPr="00D25F2B">
        <w:rPr>
          <w:color w:val="FF0000"/>
          <w:sz w:val="36"/>
          <w:szCs w:val="36"/>
        </w:rPr>
        <w:t>Патрикеево</w:t>
      </w:r>
      <w:proofErr w:type="spellEnd"/>
      <w:r w:rsidRPr="00D25F2B">
        <w:rPr>
          <w:color w:val="FF0000"/>
          <w:sz w:val="36"/>
          <w:szCs w:val="36"/>
        </w:rPr>
        <w:t xml:space="preserve">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 xml:space="preserve">. 19.26, </w:t>
      </w:r>
      <w:proofErr w:type="spellStart"/>
      <w:r w:rsidRPr="00D25F2B">
        <w:rPr>
          <w:color w:val="FF0000"/>
          <w:sz w:val="36"/>
          <w:szCs w:val="36"/>
        </w:rPr>
        <w:t>отпр</w:t>
      </w:r>
      <w:proofErr w:type="spellEnd"/>
      <w:r w:rsidRPr="00D25F2B">
        <w:rPr>
          <w:color w:val="FF0000"/>
          <w:sz w:val="36"/>
          <w:szCs w:val="36"/>
        </w:rPr>
        <w:t>. 19.59) -  Инза (</w:t>
      </w:r>
      <w:proofErr w:type="spellStart"/>
      <w:r w:rsidRPr="00D25F2B">
        <w:rPr>
          <w:color w:val="FF0000"/>
          <w:sz w:val="36"/>
          <w:szCs w:val="36"/>
        </w:rPr>
        <w:t>приб</w:t>
      </w:r>
      <w:proofErr w:type="spellEnd"/>
      <w:r w:rsidRPr="00D25F2B">
        <w:rPr>
          <w:color w:val="FF0000"/>
          <w:sz w:val="36"/>
          <w:szCs w:val="36"/>
        </w:rPr>
        <w:t>. 20.54).</w:t>
      </w:r>
    </w:p>
    <w:p w:rsidR="00DA0BA2" w:rsidRDefault="00DA0BA2" w:rsidP="00921143">
      <w:pPr>
        <w:rPr>
          <w:sz w:val="36"/>
          <w:szCs w:val="36"/>
        </w:rPr>
      </w:pPr>
    </w:p>
    <w:p w:rsidR="00DA0BA2" w:rsidRDefault="00DA0BA2" w:rsidP="00DA0BA2">
      <w:pPr>
        <w:ind w:firstLine="720"/>
        <w:jc w:val="both"/>
        <w:rPr>
          <w:b/>
          <w:color w:val="FF0000"/>
          <w:sz w:val="36"/>
          <w:szCs w:val="36"/>
        </w:rPr>
      </w:pPr>
      <w:r>
        <w:rPr>
          <w:rFonts w:ascii="RussianRail G Pro Medium" w:hAnsi="RussianRail G Pro Medium"/>
          <w:b/>
          <w:sz w:val="36"/>
          <w:szCs w:val="36"/>
        </w:rPr>
        <w:t xml:space="preserve">                         </w:t>
      </w:r>
      <w:r w:rsidRPr="00D1686E">
        <w:rPr>
          <w:b/>
          <w:color w:val="FF0000"/>
          <w:sz w:val="36"/>
          <w:szCs w:val="36"/>
        </w:rPr>
        <w:t>ВРЕМЯ МОСКОВСКОЕ</w:t>
      </w:r>
    </w:p>
    <w:p w:rsidR="00DA0BA2" w:rsidRDefault="00DA0BA2" w:rsidP="00DA0BA2">
      <w:pPr>
        <w:ind w:firstLine="720"/>
        <w:jc w:val="both"/>
        <w:rPr>
          <w:b/>
          <w:color w:val="FF0000"/>
          <w:sz w:val="36"/>
          <w:szCs w:val="36"/>
        </w:rPr>
      </w:pPr>
    </w:p>
    <w:p w:rsidR="00DA0BA2" w:rsidRPr="00D1686E" w:rsidRDefault="00DA0BA2" w:rsidP="00DA0BA2">
      <w:pPr>
        <w:ind w:firstLine="720"/>
        <w:jc w:val="both"/>
        <w:rPr>
          <w:b/>
          <w:color w:val="FF0000"/>
          <w:sz w:val="36"/>
          <w:szCs w:val="36"/>
        </w:rPr>
      </w:pPr>
      <w:bookmarkStart w:id="0" w:name="_GoBack"/>
      <w:bookmarkEnd w:id="0"/>
    </w:p>
    <w:p w:rsidR="00DA0BA2" w:rsidRPr="006F7125" w:rsidRDefault="00DA0BA2" w:rsidP="00DA0BA2">
      <w:pPr>
        <w:rPr>
          <w:rFonts w:ascii="Arial Narrow" w:hAnsi="Arial Narrow" w:cs="Arial"/>
          <w:sz w:val="16"/>
          <w:szCs w:val="16"/>
        </w:rPr>
      </w:pPr>
      <w:r w:rsidRPr="006F7125">
        <w:rPr>
          <w:rFonts w:ascii="Arial Narrow" w:hAnsi="Arial Narrow" w:cs="Arial"/>
          <w:sz w:val="16"/>
          <w:szCs w:val="16"/>
        </w:rPr>
        <w:t>АО «Башкортостанская ППК» 450095, Республика Башкортостан, г. Уфа,  ул. Центральная,13</w:t>
      </w:r>
      <w:r>
        <w:rPr>
          <w:rFonts w:ascii="Arial Narrow" w:hAnsi="Arial Narrow" w:cs="Arial"/>
          <w:sz w:val="16"/>
          <w:szCs w:val="16"/>
        </w:rPr>
        <w:t xml:space="preserve">                                                              </w:t>
      </w:r>
    </w:p>
    <w:p w:rsidR="00DA0BA2" w:rsidRPr="007B1177" w:rsidRDefault="00DA0BA2" w:rsidP="00DA0BA2">
      <w:pPr>
        <w:rPr>
          <w:rFonts w:ascii="Arial Narrow" w:hAnsi="Arial Narrow" w:cs="Arial"/>
          <w:sz w:val="16"/>
          <w:szCs w:val="16"/>
        </w:rPr>
      </w:pPr>
      <w:r w:rsidRPr="006F7125">
        <w:rPr>
          <w:rFonts w:ascii="Arial Narrow" w:hAnsi="Arial Narrow" w:cs="Arial"/>
          <w:sz w:val="16"/>
          <w:szCs w:val="16"/>
        </w:rPr>
        <w:t>тел</w:t>
      </w:r>
      <w:r w:rsidRPr="007B1177">
        <w:rPr>
          <w:rFonts w:ascii="Arial Narrow" w:hAnsi="Arial Narrow" w:cs="Arial"/>
          <w:sz w:val="16"/>
          <w:szCs w:val="16"/>
        </w:rPr>
        <w:t>/</w:t>
      </w:r>
      <w:r w:rsidRPr="006F7125">
        <w:rPr>
          <w:rFonts w:ascii="Arial Narrow" w:hAnsi="Arial Narrow" w:cs="Arial"/>
          <w:sz w:val="16"/>
          <w:szCs w:val="16"/>
        </w:rPr>
        <w:t>факс</w:t>
      </w:r>
      <w:r w:rsidRPr="007B1177">
        <w:rPr>
          <w:rFonts w:ascii="Arial Narrow" w:hAnsi="Arial Narrow" w:cs="Arial"/>
          <w:sz w:val="16"/>
          <w:szCs w:val="16"/>
        </w:rPr>
        <w:t xml:space="preserve"> 8 (347) 246-31-63, </w:t>
      </w:r>
      <w:r w:rsidRPr="006F7125">
        <w:rPr>
          <w:rFonts w:ascii="Arial Narrow" w:hAnsi="Arial Narrow" w:cs="Arial"/>
          <w:sz w:val="16"/>
          <w:szCs w:val="16"/>
          <w:lang w:val="en-US"/>
        </w:rPr>
        <w:t>e</w:t>
      </w:r>
      <w:r w:rsidRPr="007B1177">
        <w:rPr>
          <w:rFonts w:ascii="Arial Narrow" w:hAnsi="Arial Narrow" w:cs="Arial"/>
          <w:sz w:val="16"/>
          <w:szCs w:val="16"/>
        </w:rPr>
        <w:t>-</w:t>
      </w:r>
      <w:r w:rsidRPr="006F7125">
        <w:rPr>
          <w:rFonts w:ascii="Arial Narrow" w:hAnsi="Arial Narrow" w:cs="Arial"/>
          <w:sz w:val="16"/>
          <w:szCs w:val="16"/>
          <w:lang w:val="en-US"/>
        </w:rPr>
        <w:t>mail</w:t>
      </w:r>
      <w:r w:rsidRPr="007B1177">
        <w:rPr>
          <w:rFonts w:ascii="Arial Narrow" w:hAnsi="Arial Narrow" w:cs="Arial"/>
          <w:sz w:val="16"/>
          <w:szCs w:val="16"/>
        </w:rPr>
        <w:t xml:space="preserve">: </w:t>
      </w:r>
      <w:hyperlink r:id="rId6" w:history="1"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info</w:t>
        </w:r>
        <w:r w:rsidRPr="007B1177">
          <w:rPr>
            <w:rStyle w:val="a7"/>
            <w:rFonts w:ascii="Arial Narrow" w:hAnsi="Arial Narrow" w:cs="Arial"/>
            <w:sz w:val="16"/>
            <w:szCs w:val="16"/>
          </w:rPr>
          <w:t>@</w:t>
        </w:r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bppc</w:t>
        </w:r>
        <w:r w:rsidRPr="007B1177">
          <w:rPr>
            <w:rStyle w:val="a7"/>
            <w:rFonts w:ascii="Arial Narrow" w:hAnsi="Arial Narrow" w:cs="Arial"/>
            <w:sz w:val="16"/>
            <w:szCs w:val="16"/>
          </w:rPr>
          <w:t>.</w:t>
        </w:r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ru</w:t>
        </w:r>
      </w:hyperlink>
      <w:r w:rsidRPr="007B1177">
        <w:rPr>
          <w:rFonts w:ascii="Arial Narrow" w:hAnsi="Arial Narrow" w:cs="Arial"/>
          <w:sz w:val="16"/>
          <w:szCs w:val="16"/>
        </w:rPr>
        <w:t xml:space="preserve">, </w:t>
      </w:r>
      <w:hyperlink r:id="rId7" w:history="1"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www</w:t>
        </w:r>
        <w:r w:rsidRPr="007B1177">
          <w:rPr>
            <w:rStyle w:val="a7"/>
            <w:rFonts w:ascii="Arial Narrow" w:hAnsi="Arial Narrow" w:cs="Arial"/>
            <w:sz w:val="16"/>
            <w:szCs w:val="16"/>
          </w:rPr>
          <w:t>.</w:t>
        </w:r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bppc</w:t>
        </w:r>
        <w:r w:rsidRPr="007B1177">
          <w:rPr>
            <w:rStyle w:val="a7"/>
            <w:rFonts w:ascii="Arial Narrow" w:hAnsi="Arial Narrow" w:cs="Arial"/>
            <w:sz w:val="16"/>
            <w:szCs w:val="16"/>
          </w:rPr>
          <w:t>.</w:t>
        </w:r>
        <w:proofErr w:type="spellStart"/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ru</w:t>
        </w:r>
        <w:proofErr w:type="spellEnd"/>
      </w:hyperlink>
      <w:r w:rsidRPr="007B1177">
        <w:rPr>
          <w:rFonts w:ascii="Arial Narrow" w:hAnsi="Arial Narrow" w:cs="Arial"/>
          <w:sz w:val="16"/>
          <w:szCs w:val="16"/>
        </w:rPr>
        <w:t xml:space="preserve"> , </w:t>
      </w:r>
      <w:proofErr w:type="spellStart"/>
      <w:r w:rsidRPr="006F7125">
        <w:rPr>
          <w:rFonts w:ascii="Arial Narrow" w:hAnsi="Arial Narrow" w:cs="Arial"/>
          <w:sz w:val="16"/>
          <w:szCs w:val="16"/>
          <w:lang w:val="en-US"/>
        </w:rPr>
        <w:t>vk</w:t>
      </w:r>
      <w:proofErr w:type="spellEnd"/>
      <w:r w:rsidRPr="007B1177">
        <w:rPr>
          <w:rFonts w:ascii="Arial Narrow" w:hAnsi="Arial Narrow" w:cs="Arial"/>
          <w:sz w:val="16"/>
          <w:szCs w:val="16"/>
        </w:rPr>
        <w:t>.</w:t>
      </w:r>
      <w:r w:rsidRPr="006F7125">
        <w:rPr>
          <w:rFonts w:ascii="Arial Narrow" w:hAnsi="Arial Narrow" w:cs="Arial"/>
          <w:sz w:val="16"/>
          <w:szCs w:val="16"/>
          <w:lang w:val="en-US"/>
        </w:rPr>
        <w:t>com</w:t>
      </w:r>
      <w:r w:rsidRPr="007B1177">
        <w:rPr>
          <w:rFonts w:ascii="Arial Narrow" w:hAnsi="Arial Narrow" w:cs="Arial"/>
          <w:sz w:val="16"/>
          <w:szCs w:val="16"/>
        </w:rPr>
        <w:t>/</w:t>
      </w:r>
      <w:proofErr w:type="spellStart"/>
      <w:r w:rsidRPr="006F7125">
        <w:rPr>
          <w:rFonts w:ascii="Arial Narrow" w:hAnsi="Arial Narrow" w:cs="Arial"/>
          <w:sz w:val="16"/>
          <w:szCs w:val="16"/>
          <w:lang w:val="en-US"/>
        </w:rPr>
        <w:t>bashprigorod</w:t>
      </w:r>
      <w:proofErr w:type="spellEnd"/>
      <w:r w:rsidRPr="007B1177">
        <w:rPr>
          <w:rFonts w:ascii="Arial Narrow" w:hAnsi="Arial Narrow" w:cs="Arial"/>
          <w:sz w:val="16"/>
          <w:szCs w:val="16"/>
        </w:rPr>
        <w:t xml:space="preserve"> </w:t>
      </w:r>
    </w:p>
    <w:p w:rsidR="00DA0BA2" w:rsidRPr="007B1177" w:rsidRDefault="00DA0BA2" w:rsidP="00DA0BA2">
      <w:pPr>
        <w:rPr>
          <w:rFonts w:ascii="RussianRail G Pro" w:hAnsi="RussianRail G Pro" w:cs="Arial"/>
          <w:sz w:val="16"/>
          <w:szCs w:val="16"/>
        </w:rPr>
      </w:pPr>
    </w:p>
    <w:p w:rsidR="00DA0BA2" w:rsidRPr="001C4E3D" w:rsidRDefault="00DA0BA2" w:rsidP="00DA0BA2">
      <w:pPr>
        <w:rPr>
          <w:rFonts w:ascii="RussianRail G Pro" w:hAnsi="RussianRail G Pro" w:cs="Arial"/>
          <w:noProof/>
          <w:color w:val="FF0000"/>
          <w:sz w:val="21"/>
          <w:szCs w:val="21"/>
        </w:rPr>
      </w:pPr>
      <w:r>
        <w:rPr>
          <w:rFonts w:ascii="RussianRail G Pro" w:hAnsi="RussianRail G Pro"/>
          <w:bCs/>
          <w:noProof/>
          <w:sz w:val="36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5572760</wp:posOffset>
            </wp:positionH>
            <wp:positionV relativeFrom="margin">
              <wp:posOffset>9107170</wp:posOffset>
            </wp:positionV>
            <wp:extent cx="1049020" cy="765175"/>
            <wp:effectExtent l="0" t="0" r="0" b="0"/>
            <wp:wrapSquare wrapText="bothSides"/>
            <wp:docPr id="1" name="Рисунок 1" descr="Описание: rz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rzd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E3D">
        <w:rPr>
          <w:rFonts w:ascii="RussianRail G Pro" w:hAnsi="RussianRail G Pro" w:cs="Arial"/>
          <w:noProof/>
          <w:color w:val="FF0000"/>
          <w:sz w:val="21"/>
          <w:szCs w:val="21"/>
        </w:rPr>
        <w:t xml:space="preserve">Башкортостанская пригородная </w:t>
      </w:r>
    </w:p>
    <w:p w:rsidR="00DA0BA2" w:rsidRPr="001C4E3D" w:rsidRDefault="00DA0BA2" w:rsidP="00DA0BA2">
      <w:pPr>
        <w:rPr>
          <w:rFonts w:ascii="RussianRail G Pro" w:hAnsi="RussianRail G Pro" w:cs="Arial"/>
          <w:noProof/>
          <w:color w:val="FF0000"/>
          <w:sz w:val="21"/>
          <w:szCs w:val="21"/>
        </w:rPr>
      </w:pPr>
      <w:r w:rsidRPr="001C4E3D">
        <w:rPr>
          <w:rFonts w:ascii="RussianRail G Pro" w:hAnsi="RussianRail G Pro" w:cs="Arial"/>
          <w:noProof/>
          <w:color w:val="FF0000"/>
          <w:sz w:val="21"/>
          <w:szCs w:val="21"/>
        </w:rPr>
        <w:t xml:space="preserve">пассажирская компания                                </w:t>
      </w:r>
    </w:p>
    <w:sectPr w:rsidR="00DA0BA2" w:rsidRPr="001C4E3D" w:rsidSect="00921143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ussianRail G Pro Medium">
    <w:altName w:val="Arial"/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ussianRail G Pro">
    <w:altName w:val="Arial"/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4873CF"/>
    <w:rsid w:val="004C271A"/>
    <w:rsid w:val="00647EA1"/>
    <w:rsid w:val="00834D67"/>
    <w:rsid w:val="00921143"/>
    <w:rsid w:val="00B649AF"/>
    <w:rsid w:val="00D25F2B"/>
    <w:rsid w:val="00DA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bppc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bppc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2018-05-10T06:06:00Z</cp:lastPrinted>
  <dcterms:created xsi:type="dcterms:W3CDTF">2018-05-10T11:54:00Z</dcterms:created>
  <dcterms:modified xsi:type="dcterms:W3CDTF">2018-05-10T11:54:00Z</dcterms:modified>
</cp:coreProperties>
</file>